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0ED" w:rsidRDefault="000A50ED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第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１</w:t>
      </w:r>
      <w:r w:rsidR="00CD5380">
        <w:rPr>
          <w:rFonts w:ascii="ＭＳ 明朝" w:eastAsia="ＭＳ 明朝" w:hAnsi="ＭＳ 明朝" w:cs="Times New Roman" w:hint="eastAsia"/>
          <w:kern w:val="0"/>
          <w:sz w:val="22"/>
          <w:szCs w:val="21"/>
        </w:rPr>
        <w:t>４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号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様式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（第１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０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条関係）</w:t>
      </w:r>
    </w:p>
    <w:p w:rsidR="000A50ED" w:rsidRDefault="000A50ED" w:rsidP="000A50ED">
      <w:pPr>
        <w:kinsoku w:val="0"/>
        <w:jc w:val="center"/>
        <w:rPr>
          <w:rFonts w:ascii="ＭＳ 明朝" w:eastAsia="ＭＳ 明朝" w:hAnsi="ＭＳ 明朝" w:cs="Times New Roman"/>
          <w:kern w:val="0"/>
          <w:sz w:val="22"/>
          <w:szCs w:val="21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太陽光発電設備設置</w:t>
      </w:r>
      <w:r w:rsidR="00224243">
        <w:rPr>
          <w:rFonts w:ascii="ＭＳ 明朝" w:eastAsia="ＭＳ 明朝" w:hAnsi="ＭＳ 明朝" w:cs="Times New Roman" w:hint="eastAsia"/>
          <w:kern w:val="0"/>
          <w:sz w:val="22"/>
          <w:szCs w:val="21"/>
        </w:rPr>
        <w:t>工事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完了届</w:t>
      </w:r>
      <w:r w:rsidR="00701336">
        <w:rPr>
          <w:rFonts w:ascii="ＭＳ 明朝" w:eastAsia="ＭＳ 明朝" w:hAnsi="ＭＳ 明朝" w:cs="Times New Roman" w:hint="eastAsia"/>
          <w:kern w:val="0"/>
          <w:sz w:val="22"/>
          <w:szCs w:val="21"/>
        </w:rPr>
        <w:t>出書</w:t>
      </w:r>
    </w:p>
    <w:p w:rsidR="00701336" w:rsidRDefault="00701336" w:rsidP="000A50ED">
      <w:pPr>
        <w:kinsoku w:val="0"/>
        <w:jc w:val="center"/>
        <w:rPr>
          <w:rFonts w:ascii="ＭＳ 明朝" w:eastAsia="ＭＳ 明朝" w:hAnsi="ＭＳ 明朝" w:cs="Times New Roman"/>
          <w:kern w:val="0"/>
          <w:sz w:val="22"/>
          <w:szCs w:val="21"/>
        </w:rPr>
      </w:pPr>
    </w:p>
    <w:p w:rsidR="000A50ED" w:rsidRPr="000A50ED" w:rsidRDefault="000A50ED" w:rsidP="00B71FAA">
      <w:pPr>
        <w:kinsoku w:val="0"/>
        <w:wordWrap w:val="0"/>
        <w:autoSpaceDE w:val="0"/>
        <w:autoSpaceDN w:val="0"/>
        <w:adjustRightInd w:val="0"/>
        <w:spacing w:beforeLines="20" w:before="95" w:afterLines="20" w:after="95" w:line="300" w:lineRule="exact"/>
        <w:jc w:val="righ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年　　月　　日　</w:t>
      </w:r>
    </w:p>
    <w:p w:rsidR="000A50ED" w:rsidRPr="000A50ED" w:rsidRDefault="000A50ED" w:rsidP="000A50ED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A50ED" w:rsidRPr="000A50ED" w:rsidRDefault="000A50ED" w:rsidP="000A50ED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="00B71FAA"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 w:rsidR="00B71FAA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0A50ED" w:rsidRPr="000A50ED" w:rsidRDefault="000A50ED" w:rsidP="00B71FAA">
      <w:pPr>
        <w:kinsoku w:val="0"/>
        <w:wordWrap w:val="0"/>
        <w:spacing w:beforeLines="20" w:before="95" w:afterLines="20" w:after="95" w:line="300" w:lineRule="exact"/>
        <w:ind w:firstLineChars="2000" w:firstLine="4509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（事業者）住　　所</w:t>
      </w:r>
    </w:p>
    <w:p w:rsidR="000A50ED" w:rsidRPr="000A50ED" w:rsidRDefault="000A50ED" w:rsidP="00B71FAA">
      <w:pPr>
        <w:spacing w:beforeLines="20" w:before="95" w:afterLines="20" w:after="95" w:line="300" w:lineRule="exact"/>
        <w:ind w:firstLineChars="2500" w:firstLine="5637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 xml:space="preserve">氏　　名　　　　　　</w:t>
      </w:r>
      <w:r w:rsidR="00B71FAA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</w:t>
      </w:r>
      <w:r w:rsidRPr="000A50ED">
        <w:rPr>
          <w:rFonts w:ascii="ＭＳ 明朝" w:eastAsia="ＭＳ 明朝" w:hAnsi="ＭＳ 明朝" w:cs="Times New Roman" w:hint="eastAsia"/>
          <w:sz w:val="22"/>
          <w:szCs w:val="24"/>
        </w:rPr>
        <w:t xml:space="preserve">　　　印</w:t>
      </w:r>
    </w:p>
    <w:p w:rsidR="000A50ED" w:rsidRPr="000A50ED" w:rsidRDefault="000A50ED" w:rsidP="00B71FAA">
      <w:pPr>
        <w:spacing w:beforeLines="20" w:before="95" w:afterLines="20" w:after="95" w:line="300" w:lineRule="exact"/>
        <w:ind w:firstLineChars="2500" w:firstLine="5637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B06CFC3" wp14:editId="2F5D56D7">
                <wp:simplePos x="0" y="0"/>
                <wp:positionH relativeFrom="column">
                  <wp:posOffset>3202940</wp:posOffset>
                </wp:positionH>
                <wp:positionV relativeFrom="paragraph">
                  <wp:posOffset>252730</wp:posOffset>
                </wp:positionV>
                <wp:extent cx="2780665" cy="485140"/>
                <wp:effectExtent l="12065" t="10160" r="7620" b="9525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76DB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2.2pt;margin-top:19.9pt;width:218.9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" o:allowincell="f" strokeweight=".5pt"/>
            </w:pict>
          </mc:Fallback>
        </mc:AlternateContent>
      </w: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電話番号</w:t>
      </w:r>
    </w:p>
    <w:p w:rsidR="000A50ED" w:rsidRPr="000A50ED" w:rsidRDefault="000A50ED" w:rsidP="000A50ED">
      <w:pPr>
        <w:kinsoku w:val="0"/>
        <w:spacing w:beforeLines="20" w:before="95"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0A50ED" w:rsidRPr="000A50ED" w:rsidRDefault="000A50ED" w:rsidP="000A50ED">
      <w:pPr>
        <w:kinsoku w:val="0"/>
        <w:spacing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0A50ED" w:rsidRPr="000A50ED" w:rsidRDefault="000A50ED" w:rsidP="000A50ED">
      <w:pPr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A50ED" w:rsidRDefault="000A50ED" w:rsidP="000A50ED">
      <w:pPr>
        <w:kinsoku w:val="0"/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太陽光発電設備の設置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を完了したので、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大多喜町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太陽光発電設備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の設置等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に関する条例第１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５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条第１項の規定により、次のとおり関係書類を添えて届け出ます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。</w:t>
      </w:r>
    </w:p>
    <w:p w:rsidR="000A50ED" w:rsidRPr="000A50ED" w:rsidRDefault="000A50ED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  <w:bookmarkStart w:id="0" w:name="_GoBack"/>
      <w:bookmarkEnd w:id="0"/>
    </w:p>
    <w:tbl>
      <w:tblPr>
        <w:tblW w:w="986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7010"/>
      </w:tblGrid>
      <w:tr w:rsidR="000A50ED" w:rsidRPr="000A50ED" w:rsidTr="00C81493">
        <w:trPr>
          <w:trHeight w:val="624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太陽光発電設備の名称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0A50ED" w:rsidRPr="000A50ED" w:rsidTr="00C81493">
        <w:trPr>
          <w:trHeight w:val="737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発電設備出力</w:t>
            </w:r>
          </w:p>
        </w:tc>
        <w:tc>
          <w:tcPr>
            <w:tcW w:w="7010" w:type="dxa"/>
            <w:vAlign w:val="center"/>
          </w:tcPr>
          <w:p w:rsidR="000A50ED" w:rsidRPr="000A50ED" w:rsidRDefault="00C27C01" w:rsidP="000A50E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ｋｗ</w:t>
            </w:r>
          </w:p>
        </w:tc>
      </w:tr>
      <w:tr w:rsidR="000A50ED" w:rsidRPr="000A50ED" w:rsidTr="00C81493">
        <w:trPr>
          <w:trHeight w:val="737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許可番号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0A50ED" w:rsidRPr="000A50ED" w:rsidTr="00C81493">
        <w:trPr>
          <w:trHeight w:val="624"/>
        </w:trPr>
        <w:tc>
          <w:tcPr>
            <w:tcW w:w="1427" w:type="dxa"/>
            <w:vMerge w:val="restart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</w:t>
            </w:r>
          </w:p>
        </w:tc>
        <w:tc>
          <w:tcPr>
            <w:tcW w:w="1427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所在地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0A50ED" w:rsidRPr="000A50ED" w:rsidTr="00C81493">
        <w:trPr>
          <w:trHeight w:val="624"/>
        </w:trPr>
        <w:tc>
          <w:tcPr>
            <w:tcW w:w="1427" w:type="dxa"/>
            <w:vMerge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面　積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</w:tr>
      <w:tr w:rsidR="000A50ED" w:rsidRPr="000A50ED" w:rsidTr="00C81493">
        <w:trPr>
          <w:trHeight w:val="624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工事完了年月日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年　　月　　日</w:t>
            </w:r>
          </w:p>
        </w:tc>
      </w:tr>
      <w:tr w:rsidR="000A50ED" w:rsidRPr="000A50ED" w:rsidTr="00B71FAA">
        <w:trPr>
          <w:trHeight w:val="1538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添付書類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⑴　</w:t>
            </w: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工事における各工程の写真</w:t>
            </w:r>
          </w:p>
          <w:p w:rsidR="000A50ED" w:rsidRPr="000A50ED" w:rsidRDefault="000A50ED" w:rsidP="000A50ED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⑵　</w:t>
            </w: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工事完了状況が確認できる写真</w:t>
            </w:r>
          </w:p>
          <w:p w:rsidR="000A50ED" w:rsidRPr="000A50ED" w:rsidRDefault="000A50ED" w:rsidP="000A50ED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⑶　</w:t>
            </w: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事業区域の位置を確認できる図面</w:t>
            </w:r>
          </w:p>
          <w:p w:rsidR="000A50ED" w:rsidRPr="00C567AB" w:rsidRDefault="000A50ED" w:rsidP="000A50ED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C567AB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⑷　</w:t>
            </w:r>
            <w:r w:rsidRPr="00C567AB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現況図及び現況</w:t>
            </w:r>
            <w:r w:rsidR="00C567AB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縦横断</w:t>
            </w:r>
            <w:r w:rsidRPr="00C567AB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図</w:t>
            </w:r>
          </w:p>
        </w:tc>
      </w:tr>
      <w:tr w:rsidR="000A50ED" w:rsidRPr="000A50ED" w:rsidTr="00C81493">
        <w:trPr>
          <w:trHeight w:val="2067"/>
        </w:trPr>
        <w:tc>
          <w:tcPr>
            <w:tcW w:w="2854" w:type="dxa"/>
            <w:gridSpan w:val="2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1"/>
              </w:rPr>
            </w:pPr>
            <w:r w:rsidRPr="000A50ED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備　　考</w:t>
            </w:r>
          </w:p>
        </w:tc>
        <w:tc>
          <w:tcPr>
            <w:tcW w:w="7010" w:type="dxa"/>
            <w:vAlign w:val="center"/>
          </w:tcPr>
          <w:p w:rsidR="000A50ED" w:rsidRPr="000A50ED" w:rsidRDefault="000A50ED" w:rsidP="000A50ED">
            <w:pPr>
              <w:spacing w:beforeLines="20" w:before="95" w:afterLines="20" w:after="95" w:line="300" w:lineRule="exact"/>
              <w:contextualSpacing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</w:tbl>
    <w:p w:rsidR="003311D0" w:rsidRPr="000A50ED" w:rsidRDefault="00C27C01">
      <w:pPr>
        <w:rPr>
          <w:rFonts w:ascii="ＭＳ 明朝" w:eastAsia="ＭＳ 明朝" w:hAnsi="ＭＳ 明朝"/>
          <w:sz w:val="22"/>
        </w:rPr>
      </w:pPr>
    </w:p>
    <w:sectPr w:rsidR="003311D0" w:rsidRPr="000A50ED" w:rsidSect="00495E81">
      <w:footerReference w:type="default" r:id="rId6"/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AAB" w:rsidRDefault="00AD6B54">
      <w:r>
        <w:separator/>
      </w:r>
    </w:p>
  </w:endnote>
  <w:endnote w:type="continuationSeparator" w:id="0">
    <w:p w:rsidR="008B1AAB" w:rsidRDefault="00AD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CDA" w:rsidRDefault="00C27C01" w:rsidP="00EA04B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AAB" w:rsidRDefault="00AD6B54">
      <w:r>
        <w:separator/>
      </w:r>
    </w:p>
  </w:footnote>
  <w:footnote w:type="continuationSeparator" w:id="0">
    <w:p w:rsidR="008B1AAB" w:rsidRDefault="00AD6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ED"/>
    <w:rsid w:val="000A50ED"/>
    <w:rsid w:val="00224243"/>
    <w:rsid w:val="003A7BDF"/>
    <w:rsid w:val="00633516"/>
    <w:rsid w:val="00701336"/>
    <w:rsid w:val="008B1AAB"/>
    <w:rsid w:val="009109A5"/>
    <w:rsid w:val="009B0048"/>
    <w:rsid w:val="00AD6B54"/>
    <w:rsid w:val="00B71FAA"/>
    <w:rsid w:val="00C27C01"/>
    <w:rsid w:val="00C567AB"/>
    <w:rsid w:val="00CD5380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36042D"/>
  <w15:chartTrackingRefBased/>
  <w15:docId w15:val="{E341F599-C7DB-4F5D-83B7-3141D22F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0ED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0A50ED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224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4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3</cp:revision>
  <cp:lastPrinted>2025-11-28T02:59:00Z</cp:lastPrinted>
  <dcterms:created xsi:type="dcterms:W3CDTF">2025-12-11T02:27:00Z</dcterms:created>
  <dcterms:modified xsi:type="dcterms:W3CDTF">2025-12-16T02:44:00Z</dcterms:modified>
</cp:coreProperties>
</file>